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65C0" w14:textId="0B29AC6F" w:rsidR="00226EA1" w:rsidRDefault="00226EA1">
      <w:r>
        <w:rPr>
          <w:rFonts w:hint="eastAsia"/>
        </w:rPr>
        <w:t>事例Ⅱ ファイナルペーパー</w:t>
      </w:r>
    </w:p>
    <w:p w14:paraId="12C4865B" w14:textId="77777777" w:rsidR="008B2358" w:rsidRDefault="008B2358"/>
    <w:p w14:paraId="6E0F9B0C" w14:textId="77777777" w:rsidR="008B2358" w:rsidRDefault="008B2358" w:rsidP="00F014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心構え</w:t>
      </w:r>
    </w:p>
    <w:p w14:paraId="67BC0395" w14:textId="77777777" w:rsidR="008B2358" w:rsidRDefault="008B2358" w:rsidP="00F01481">
      <w:pPr>
        <w:pStyle w:val="a3"/>
        <w:ind w:leftChars="0" w:left="360"/>
      </w:pPr>
      <w:r>
        <w:rPr>
          <w:rFonts w:hint="eastAsia"/>
        </w:rPr>
        <w:t>・絶対に受かる実力を持っているので大丈夫。自分を信じること。</w:t>
      </w:r>
    </w:p>
    <w:p w14:paraId="32E25E72" w14:textId="77777777" w:rsidR="008B2358" w:rsidRDefault="008B2358" w:rsidP="00F01481">
      <w:pPr>
        <w:pStyle w:val="a3"/>
        <w:ind w:leftChars="0" w:left="360"/>
      </w:pPr>
    </w:p>
    <w:p w14:paraId="314E03CC" w14:textId="7772C2F0" w:rsidR="008B2358" w:rsidRDefault="008B2358" w:rsidP="00F0148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事例Ⅱの手順</w:t>
      </w:r>
    </w:p>
    <w:p w14:paraId="743CD962" w14:textId="2D2F9DAE" w:rsidR="008B2358" w:rsidRPr="00C26A4E" w:rsidRDefault="008B2358" w:rsidP="00C26A4E">
      <w:pPr>
        <w:pStyle w:val="a3"/>
        <w:numPr>
          <w:ilvl w:val="0"/>
          <w:numId w:val="1"/>
        </w:numPr>
        <w:ind w:leftChars="0"/>
      </w:pPr>
      <w:r>
        <w:rPr>
          <w:rFonts w:ascii="Calibri" w:hAnsi="Calibri" w:cs="Calibri" w:hint="eastAsia"/>
        </w:rPr>
        <w:t>受験番号を記載する</w:t>
      </w:r>
    </w:p>
    <w:p w14:paraId="0CF759C1" w14:textId="23F0792F" w:rsidR="00C26A4E" w:rsidRPr="00C11C0C" w:rsidRDefault="00C26A4E" w:rsidP="00C26A4E">
      <w:pPr>
        <w:pStyle w:val="a3"/>
        <w:numPr>
          <w:ilvl w:val="0"/>
          <w:numId w:val="1"/>
        </w:numPr>
        <w:ind w:leftChars="0"/>
      </w:pPr>
      <w:r>
        <w:rPr>
          <w:rFonts w:ascii="Calibri" w:hAnsi="Calibri" w:cs="Calibri" w:hint="eastAsia"/>
        </w:rPr>
        <w:t>事例Ⅱは</w:t>
      </w:r>
      <w:r w:rsidR="00902323">
        <w:rPr>
          <w:rFonts w:ascii="Calibri" w:hAnsi="Calibri" w:cs="Calibri" w:hint="eastAsia"/>
        </w:rPr>
        <w:t>段落番号をフらない</w:t>
      </w:r>
    </w:p>
    <w:p w14:paraId="5DCBC928" w14:textId="53739ADC" w:rsidR="00A10684" w:rsidRDefault="008B2358" w:rsidP="00C26A4E">
      <w:pPr>
        <w:pStyle w:val="a3"/>
        <w:numPr>
          <w:ilvl w:val="0"/>
          <w:numId w:val="1"/>
        </w:numPr>
        <w:ind w:leftChars="0"/>
      </w:pPr>
      <w:r>
        <w:rPr>
          <w:rFonts w:ascii="Calibri" w:hAnsi="Calibri" w:cs="Calibri" w:hint="eastAsia"/>
        </w:rPr>
        <w:t>設問文を読む</w:t>
      </w:r>
      <w:r>
        <w:rPr>
          <w:rFonts w:ascii="Calibri" w:hAnsi="Calibri" w:cs="Calibri" w:hint="eastAsia"/>
        </w:rPr>
        <w:t>(</w:t>
      </w:r>
      <w:r>
        <w:rPr>
          <w:rFonts w:ascii="Apple Color Emoji" w:hAnsi="Apple Color Emoji" w:cs="Apple Color Emoji" w:hint="eastAsia"/>
        </w:rPr>
        <w:t>〜</w:t>
      </w:r>
      <w:r>
        <w:rPr>
          <w:rFonts w:ascii="Segoe UI Symbol" w:hAnsi="Segoe UI Symbol" w:cs="Segoe UI Symbol" w:hint="eastAsia"/>
        </w:rPr>
        <w:t>10</w:t>
      </w:r>
      <w:r>
        <w:rPr>
          <w:rFonts w:ascii="Segoe UI Symbol" w:hAnsi="Segoe UI Symbol" w:cs="Segoe UI Symbol" w:hint="eastAsia"/>
        </w:rPr>
        <w:t>分</w:t>
      </w:r>
      <w:r>
        <w:rPr>
          <w:rFonts w:ascii="Segoe UI Symbol" w:hAnsi="Segoe UI Symbol" w:cs="Segoe UI Symbol" w:hint="eastAsia"/>
        </w:rPr>
        <w:t>)</w:t>
      </w:r>
    </w:p>
    <w:p w14:paraId="764F7135" w14:textId="44F56E89" w:rsidR="00BB7FD3" w:rsidRPr="00C11C0C" w:rsidRDefault="007F1804" w:rsidP="00BB7FD3">
      <w:pPr>
        <w:pStyle w:val="a3"/>
        <w:numPr>
          <w:ilvl w:val="1"/>
          <w:numId w:val="1"/>
        </w:numPr>
        <w:ind w:leftChars="0"/>
      </w:pPr>
      <w:r w:rsidRPr="00C74830">
        <w:rPr>
          <w:rFonts w:hint="eastAsia"/>
          <w:highlight w:val="yellow"/>
        </w:rPr>
        <w:t>「連携」「ターゲット」</w:t>
      </w:r>
      <w:r w:rsidR="00C74830" w:rsidRPr="00C74830">
        <w:rPr>
          <w:rFonts w:hint="eastAsia"/>
          <w:highlight w:val="yellow"/>
        </w:rPr>
        <w:t>「助言は効果を書く」</w:t>
      </w:r>
      <w:r>
        <w:rPr>
          <w:rFonts w:hint="eastAsia"/>
        </w:rPr>
        <w:t>と</w:t>
      </w:r>
      <w:r w:rsidR="00B92C75">
        <w:rPr>
          <w:rFonts w:hint="eastAsia"/>
        </w:rPr>
        <w:t>紙に記入する</w:t>
      </w:r>
    </w:p>
    <w:p w14:paraId="23DCCADD" w14:textId="41E93D6A" w:rsidR="008B2358" w:rsidRPr="00262211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青色ペンで制約事項に印をつける</w:t>
      </w:r>
    </w:p>
    <w:p w14:paraId="16C7735F" w14:textId="77777777" w:rsidR="008B2358" w:rsidRPr="00262211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答えを想像して関連するキーワードやメリデメなどを記載する</w:t>
      </w:r>
    </w:p>
    <w:p w14:paraId="7CA1D27C" w14:textId="77777777" w:rsidR="008B2358" w:rsidRPr="00FC1085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解答の型を記載する</w:t>
      </w:r>
    </w:p>
    <w:p w14:paraId="6714CA1E" w14:textId="191EC6D4" w:rsidR="008B2358" w:rsidRPr="00D07C99" w:rsidRDefault="00B92C75" w:rsidP="00F01481">
      <w:pPr>
        <w:pStyle w:val="a3"/>
        <w:numPr>
          <w:ilvl w:val="0"/>
          <w:numId w:val="1"/>
        </w:numPr>
        <w:ind w:leftChars="0"/>
      </w:pPr>
      <w:r>
        <w:rPr>
          <w:rFonts w:ascii="Calibri" w:hAnsi="Calibri" w:cs="Calibri" w:hint="eastAsia"/>
        </w:rPr>
        <w:t>与件</w:t>
      </w:r>
      <w:r w:rsidR="008B2358">
        <w:rPr>
          <w:rFonts w:ascii="Calibri" w:hAnsi="Calibri" w:cs="Calibri" w:hint="eastAsia"/>
        </w:rPr>
        <w:t>文を読む</w:t>
      </w:r>
      <w:r w:rsidR="008B2358">
        <w:rPr>
          <w:rFonts w:ascii="Calibri" w:hAnsi="Calibri" w:cs="Calibri" w:hint="eastAsia"/>
        </w:rPr>
        <w:t>(</w:t>
      </w:r>
      <w:r w:rsidR="008B2358">
        <w:rPr>
          <w:rFonts w:ascii="Calibri" w:hAnsi="Calibri" w:cs="Calibri" w:hint="eastAsia"/>
        </w:rPr>
        <w:t>〜</w:t>
      </w:r>
      <w:r w:rsidR="008B2358">
        <w:rPr>
          <w:rFonts w:ascii="Calibri" w:hAnsi="Calibri" w:cs="Calibri" w:hint="eastAsia"/>
        </w:rPr>
        <w:t>20</w:t>
      </w:r>
      <w:r w:rsidR="008B2358">
        <w:rPr>
          <w:rFonts w:ascii="Calibri" w:hAnsi="Calibri" w:cs="Calibri" w:hint="eastAsia"/>
        </w:rPr>
        <w:t>分</w:t>
      </w:r>
      <w:r w:rsidR="008B2358">
        <w:rPr>
          <w:rFonts w:ascii="Calibri" w:hAnsi="Calibri" w:cs="Calibri" w:hint="eastAsia"/>
        </w:rPr>
        <w:t>)</w:t>
      </w:r>
    </w:p>
    <w:p w14:paraId="239AD078" w14:textId="77777777" w:rsidR="008B2358" w:rsidRPr="005215F5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赤色は強みや機会などポジティブな表現をチェック</w:t>
      </w:r>
    </w:p>
    <w:p w14:paraId="053C50D5" w14:textId="77777777" w:rsidR="008B2358" w:rsidRPr="005215F5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特にキーワードとして引っかかる内容は</w:t>
      </w:r>
      <w:r>
        <w:rPr>
          <w:rFonts w:ascii="Apple Color Emoji" w:hAnsi="Apple Color Emoji" w:cs="Apple Color Emoji" w:hint="eastAsia"/>
        </w:rPr>
        <w:t>⭐︎</w:t>
      </w:r>
      <w:r>
        <w:rPr>
          <w:rFonts w:ascii="Calibri" w:hAnsi="Calibri" w:cs="Calibri" w:hint="eastAsia"/>
        </w:rPr>
        <w:t>マークをつける</w:t>
      </w:r>
    </w:p>
    <w:p w14:paraId="75F5A88F" w14:textId="77777777" w:rsidR="008B2358" w:rsidRPr="005215F5" w:rsidRDefault="008B2358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青色は弱みや脅威などネガティブな表現をチェック</w:t>
      </w:r>
    </w:p>
    <w:p w14:paraId="6C506417" w14:textId="2BD7B46C" w:rsidR="008B2358" w:rsidRPr="00CD5B3C" w:rsidRDefault="00E84C43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経営資源</w:t>
      </w:r>
      <w:r w:rsidR="008B2358">
        <w:rPr>
          <w:rFonts w:ascii="Calibri" w:hAnsi="Calibri" w:cs="Calibri" w:hint="eastAsia"/>
        </w:rPr>
        <w:t>は緑色で</w:t>
      </w:r>
      <w:r>
        <w:rPr>
          <w:rFonts w:ascii="Calibri" w:hAnsi="Calibri" w:cs="Calibri" w:hint="eastAsia"/>
        </w:rPr>
        <w:t>囲み、</w:t>
      </w:r>
      <w:r>
        <w:rPr>
          <w:rFonts w:ascii="Apple Color Emoji" w:hAnsi="Apple Color Emoji" w:cs="Apple Color Emoji" w:hint="eastAsia"/>
        </w:rPr>
        <w:t>⭐︎</w:t>
      </w:r>
      <w:r>
        <w:rPr>
          <w:rFonts w:ascii="Calibri" w:hAnsi="Calibri" w:cs="Calibri" w:hint="eastAsia"/>
        </w:rPr>
        <w:t>マークをつけて</w:t>
      </w:r>
      <w:r w:rsidR="008B2358">
        <w:rPr>
          <w:rFonts w:ascii="Calibri" w:hAnsi="Calibri" w:cs="Calibri" w:hint="eastAsia"/>
        </w:rPr>
        <w:t>チェック</w:t>
      </w:r>
    </w:p>
    <w:p w14:paraId="5D7DA9C0" w14:textId="6345A074" w:rsidR="00CD5B3C" w:rsidRPr="001203BA" w:rsidRDefault="00CD5B3C" w:rsidP="00F01481">
      <w:pPr>
        <w:pStyle w:val="a3"/>
        <w:numPr>
          <w:ilvl w:val="1"/>
          <w:numId w:val="1"/>
        </w:numPr>
        <w:ind w:leftChars="0"/>
      </w:pPr>
      <w:r w:rsidRPr="00917572">
        <w:rPr>
          <w:rFonts w:ascii="Calibri" w:hAnsi="Calibri" w:cs="Calibri" w:hint="eastAsia"/>
          <w:highlight w:val="yellow"/>
        </w:rPr>
        <w:t>ターゲットが出ていきたら</w:t>
      </w:r>
      <w:r w:rsidR="001203BA" w:rsidRPr="00917572">
        <w:rPr>
          <w:rFonts w:ascii="Calibri" w:hAnsi="Calibri" w:cs="Calibri" w:hint="eastAsia"/>
          <w:highlight w:val="yellow"/>
        </w:rPr>
        <w:t>緑</w:t>
      </w:r>
      <w:r w:rsidR="001203BA" w:rsidRPr="00917572">
        <w:rPr>
          <w:rFonts w:ascii="Calibri" w:hAnsi="Calibri" w:cs="Calibri" w:hint="eastAsia"/>
          <w:highlight w:val="yellow"/>
        </w:rPr>
        <w:t>T</w:t>
      </w:r>
      <w:r w:rsidR="001203BA" w:rsidRPr="00917572">
        <w:rPr>
          <w:rFonts w:ascii="Calibri" w:hAnsi="Calibri" w:cs="Calibri" w:hint="eastAsia"/>
          <w:highlight w:val="yellow"/>
        </w:rPr>
        <w:t>とチェックし、設問文の余白にターゲット表</w:t>
      </w:r>
      <w:r w:rsidR="001203BA">
        <w:rPr>
          <w:rFonts w:ascii="Calibri" w:hAnsi="Calibri" w:cs="Calibri" w:hint="eastAsia"/>
        </w:rPr>
        <w:t>を作っていく。</w:t>
      </w:r>
    </w:p>
    <w:p w14:paraId="2C330CEA" w14:textId="3BB1CD82" w:rsidR="001203BA" w:rsidRPr="00F62D6F" w:rsidRDefault="001203BA" w:rsidP="00F01481">
      <w:pPr>
        <w:pStyle w:val="a3"/>
        <w:numPr>
          <w:ilvl w:val="1"/>
          <w:numId w:val="1"/>
        </w:numPr>
        <w:ind w:leftChars="0"/>
      </w:pPr>
      <w:r>
        <w:rPr>
          <w:rFonts w:ascii="Calibri" w:hAnsi="Calibri" w:cs="Calibri" w:hint="eastAsia"/>
        </w:rPr>
        <w:t>ターゲット表は、ターゲット、</w:t>
      </w:r>
      <w:r w:rsidR="00CA69B2">
        <w:rPr>
          <w:rFonts w:ascii="Calibri" w:hAnsi="Calibri" w:cs="Calibri" w:hint="eastAsia"/>
        </w:rPr>
        <w:t>ターゲットの</w:t>
      </w:r>
      <w:r w:rsidR="009D6F2A">
        <w:rPr>
          <w:rFonts w:ascii="Calibri" w:hAnsi="Calibri" w:cs="Calibri" w:hint="eastAsia"/>
        </w:rPr>
        <w:t>ニーズ（</w:t>
      </w:r>
      <w:r w:rsidR="00CA69B2">
        <w:rPr>
          <w:rFonts w:ascii="Calibri" w:hAnsi="Calibri" w:cs="Calibri" w:hint="eastAsia"/>
        </w:rPr>
        <w:t>製品</w:t>
      </w:r>
      <w:r w:rsidR="009D6F2A">
        <w:rPr>
          <w:rFonts w:ascii="Calibri" w:hAnsi="Calibri" w:cs="Calibri" w:hint="eastAsia"/>
        </w:rPr>
        <w:t>など）</w:t>
      </w:r>
      <w:r w:rsidR="00CA69B2">
        <w:rPr>
          <w:rFonts w:ascii="Calibri" w:hAnsi="Calibri" w:cs="Calibri" w:hint="eastAsia"/>
        </w:rPr>
        <w:t>、販売方法などを</w:t>
      </w:r>
      <w:r w:rsidR="00CA69B2">
        <w:rPr>
          <w:rFonts w:ascii="Calibri" w:hAnsi="Calibri" w:cs="Calibri" w:hint="eastAsia"/>
        </w:rPr>
        <w:t>4P</w:t>
      </w:r>
      <w:r w:rsidR="00CA69B2">
        <w:rPr>
          <w:rFonts w:ascii="Calibri" w:hAnsi="Calibri" w:cs="Calibri" w:hint="eastAsia"/>
        </w:rPr>
        <w:t>を意識して記載する</w:t>
      </w:r>
    </w:p>
    <w:p w14:paraId="62112CA9" w14:textId="1F83B07B" w:rsidR="008B2358" w:rsidRPr="00A10684" w:rsidRDefault="008B2358" w:rsidP="00A10684">
      <w:pPr>
        <w:pStyle w:val="a3"/>
        <w:ind w:leftChars="0" w:left="1420"/>
      </w:pPr>
    </w:p>
    <w:p w14:paraId="47EB3526" w14:textId="222C2B10" w:rsidR="008B2358" w:rsidRPr="0079052E" w:rsidRDefault="008B2358" w:rsidP="00F01481">
      <w:pPr>
        <w:pStyle w:val="a3"/>
        <w:numPr>
          <w:ilvl w:val="0"/>
          <w:numId w:val="1"/>
        </w:numPr>
        <w:ind w:leftChars="0"/>
        <w:rPr>
          <w:rFonts w:ascii="Calibri" w:hAnsi="Calibri" w:cs="Calibri"/>
        </w:rPr>
      </w:pPr>
      <w:r>
        <w:rPr>
          <w:rFonts w:hint="eastAsia"/>
        </w:rPr>
        <w:t>解く設問順の優先度を付ける。</w:t>
      </w:r>
    </w:p>
    <w:p w14:paraId="2562BFE8" w14:textId="20D551EA" w:rsidR="008B2358" w:rsidRDefault="008B2358" w:rsidP="00F01481">
      <w:pPr>
        <w:pStyle w:val="a3"/>
        <w:numPr>
          <w:ilvl w:val="0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設問を解いて解答を書く</w:t>
      </w:r>
      <w:r>
        <w:rPr>
          <w:rFonts w:ascii="Calibri" w:hAnsi="Calibri" w:cs="Calibri" w:hint="eastAsia"/>
        </w:rPr>
        <w:t>(</w:t>
      </w:r>
      <w:r>
        <w:rPr>
          <w:rFonts w:ascii="Calibri" w:hAnsi="Calibri" w:cs="Calibri" w:hint="eastAsia"/>
        </w:rPr>
        <w:t>ウジョウ方式は</w:t>
      </w:r>
      <w:r w:rsidR="0096665A">
        <w:rPr>
          <w:rFonts w:ascii="Calibri" w:hAnsi="Calibri" w:cs="Calibri" w:hint="eastAsia"/>
        </w:rPr>
        <w:t>メモ作成はしない。</w:t>
      </w:r>
      <w:r>
        <w:rPr>
          <w:rFonts w:ascii="Calibri" w:hAnsi="Calibri" w:cs="Calibri" w:hint="eastAsia"/>
        </w:rPr>
        <w:t>設問と解答をセットに書く</w:t>
      </w:r>
      <w:r>
        <w:rPr>
          <w:rFonts w:ascii="Calibri" w:hAnsi="Calibri" w:cs="Calibri" w:hint="eastAsia"/>
        </w:rPr>
        <w:t>)</w:t>
      </w:r>
    </w:p>
    <w:p w14:paraId="5868FD99" w14:textId="77777777" w:rsidR="008B2358" w:rsidRDefault="008B2358" w:rsidP="00F01481">
      <w:pPr>
        <w:pStyle w:val="a3"/>
        <w:numPr>
          <w:ilvl w:val="1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設問と解答をセットに書くことで心の余裕をもつ</w:t>
      </w:r>
    </w:p>
    <w:p w14:paraId="4ED5BA03" w14:textId="77777777" w:rsidR="008B2358" w:rsidRDefault="008B2358" w:rsidP="00F01481">
      <w:pPr>
        <w:pStyle w:val="a3"/>
        <w:numPr>
          <w:ilvl w:val="1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万が一、全ての文章を消してもまだリカバリー可能</w:t>
      </w:r>
    </w:p>
    <w:p w14:paraId="784DE059" w14:textId="77777777" w:rsidR="008B2358" w:rsidRDefault="008B2358" w:rsidP="00F01481">
      <w:pPr>
        <w:pStyle w:val="a3"/>
        <w:numPr>
          <w:ilvl w:val="1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1</w:t>
      </w:r>
      <w:r>
        <w:rPr>
          <w:rFonts w:ascii="Calibri" w:hAnsi="Calibri" w:cs="Calibri" w:hint="eastAsia"/>
        </w:rPr>
        <w:t>問目が終わった時点で残り</w:t>
      </w:r>
      <w:r>
        <w:rPr>
          <w:rFonts w:ascii="Calibri" w:hAnsi="Calibri" w:cs="Calibri" w:hint="eastAsia"/>
        </w:rPr>
        <w:t>40</w:t>
      </w:r>
      <w:r>
        <w:rPr>
          <w:rFonts w:ascii="Calibri" w:hAnsi="Calibri" w:cs="Calibri" w:hint="eastAsia"/>
        </w:rPr>
        <w:t>分が目安</w:t>
      </w:r>
    </w:p>
    <w:p w14:paraId="5EA4BFAD" w14:textId="77777777" w:rsidR="008B2358" w:rsidRDefault="008B2358" w:rsidP="00F01481">
      <w:pPr>
        <w:rPr>
          <w:rFonts w:ascii="Calibri" w:hAnsi="Calibri" w:cs="Calibri"/>
        </w:rPr>
      </w:pPr>
    </w:p>
    <w:p w14:paraId="715A27BC" w14:textId="6946C2FF" w:rsidR="008B2358" w:rsidRDefault="008B2358" w:rsidP="00F01481">
      <w:pPr>
        <w:pStyle w:val="a3"/>
        <w:numPr>
          <w:ilvl w:val="0"/>
          <w:numId w:val="2"/>
        </w:numPr>
        <w:ind w:leftChars="0"/>
        <w:rPr>
          <w:rFonts w:ascii="Calibri" w:hAnsi="Calibri" w:cs="Calibri"/>
        </w:rPr>
      </w:pPr>
      <w:r w:rsidRPr="003629D2">
        <w:rPr>
          <w:rFonts w:ascii="Calibri" w:hAnsi="Calibri" w:cs="Calibri" w:hint="eastAsia"/>
        </w:rPr>
        <w:t>事例</w:t>
      </w:r>
      <w:r w:rsidR="006216B4">
        <w:rPr>
          <w:rFonts w:ascii="Calibri" w:hAnsi="Calibri" w:cs="Calibri" w:hint="eastAsia"/>
        </w:rPr>
        <w:t>Ⅱ</w:t>
      </w:r>
      <w:r>
        <w:rPr>
          <w:rFonts w:ascii="Calibri" w:hAnsi="Calibri" w:cs="Calibri" w:hint="eastAsia"/>
        </w:rPr>
        <w:t>の特徴と攻略法</w:t>
      </w:r>
    </w:p>
    <w:p w14:paraId="3718FC92" w14:textId="2DC367BC" w:rsidR="00676480" w:rsidRDefault="00C07638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テーマは「売上向上」「地域活性化」</w:t>
      </w:r>
    </w:p>
    <w:p w14:paraId="0561A039" w14:textId="5759786F" w:rsidR="0045740F" w:rsidRDefault="0045740F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外部環境のニーズが大事</w:t>
      </w:r>
    </w:p>
    <w:p w14:paraId="7F7007C8" w14:textId="5E960375" w:rsidR="0045740F" w:rsidRDefault="00EC53EF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施策は、</w:t>
      </w:r>
      <w:r w:rsidR="00F565E3">
        <w:rPr>
          <w:rFonts w:ascii="Calibri" w:hAnsi="Calibri" w:cs="Calibri" w:hint="eastAsia"/>
        </w:rPr>
        <w:t>「強み」と「機会」を活かして合理的に実行でき社長の</w:t>
      </w:r>
      <w:r w:rsidR="00C353B8">
        <w:rPr>
          <w:rFonts w:ascii="Calibri" w:hAnsi="Calibri" w:cs="Calibri" w:hint="eastAsia"/>
        </w:rPr>
        <w:t>思いに沿った</w:t>
      </w:r>
      <w:r w:rsidR="00F565E3">
        <w:rPr>
          <w:rFonts w:ascii="Calibri" w:hAnsi="Calibri" w:cs="Calibri" w:hint="eastAsia"/>
        </w:rPr>
        <w:t>施策を考える</w:t>
      </w:r>
    </w:p>
    <w:p w14:paraId="7BBDD1C7" w14:textId="5E865938" w:rsidR="00283C81" w:rsidRDefault="00C81DFD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強みを活かすために経営資源を活用し、弱みを克服するために地元</w:t>
      </w:r>
      <w:r w:rsidR="00A31511">
        <w:rPr>
          <w:rFonts w:ascii="Calibri" w:hAnsi="Calibri" w:cs="Calibri" w:hint="eastAsia"/>
        </w:rPr>
        <w:t>（企業）</w:t>
      </w:r>
      <w:r>
        <w:rPr>
          <w:rFonts w:ascii="Calibri" w:hAnsi="Calibri" w:cs="Calibri" w:hint="eastAsia"/>
        </w:rPr>
        <w:t>と</w:t>
      </w:r>
      <w:r>
        <w:rPr>
          <w:rFonts w:ascii="Calibri" w:hAnsi="Calibri" w:cs="Calibri" w:hint="eastAsia"/>
        </w:rPr>
        <w:lastRenderedPageBreak/>
        <w:t>連携</w:t>
      </w:r>
      <w:r w:rsidR="00A31511">
        <w:rPr>
          <w:rFonts w:ascii="Calibri" w:hAnsi="Calibri" w:cs="Calibri" w:hint="eastAsia"/>
        </w:rPr>
        <w:t>する</w:t>
      </w:r>
    </w:p>
    <w:p w14:paraId="6BD64E34" w14:textId="04C7F8C0" w:rsidR="00A31511" w:rsidRDefault="008E6A19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ターゲットの考え方はデモ（人口動態的変数）・ジオ（地理的変数）・サイコ</w:t>
      </w:r>
      <w:r w:rsidR="004078C8">
        <w:rPr>
          <w:rFonts w:ascii="Calibri" w:hAnsi="Calibri" w:cs="Calibri" w:hint="eastAsia"/>
        </w:rPr>
        <w:t>（心理的変数）・行動変数の切り口</w:t>
      </w:r>
      <w:r w:rsidR="00683EE7">
        <w:rPr>
          <w:rFonts w:ascii="Calibri" w:hAnsi="Calibri" w:cs="Calibri" w:hint="eastAsia"/>
        </w:rPr>
        <w:t>で考える</w:t>
      </w:r>
    </w:p>
    <w:p w14:paraId="09FD095A" w14:textId="6DCF9A34" w:rsidR="00683EE7" w:rsidRDefault="00683EE7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顧客は「新規顧客」と「既存顧客」を分けて考える。</w:t>
      </w:r>
    </w:p>
    <w:p w14:paraId="670B1A93" w14:textId="63BA57B5" w:rsidR="00683EE7" w:rsidRPr="00AC3C10" w:rsidRDefault="00AC3C10" w:rsidP="00676480">
      <w:pPr>
        <w:pStyle w:val="a3"/>
        <w:numPr>
          <w:ilvl w:val="2"/>
          <w:numId w:val="2"/>
        </w:numPr>
        <w:ind w:leftChars="0"/>
        <w:rPr>
          <w:rFonts w:ascii="Calibri" w:hAnsi="Calibri" w:cs="Calibri"/>
          <w:highlight w:val="yellow"/>
        </w:rPr>
      </w:pPr>
      <w:r w:rsidRPr="00AC3C10">
        <w:rPr>
          <w:rFonts w:ascii="Calibri" w:hAnsi="Calibri" w:cs="Calibri" w:hint="eastAsia"/>
          <w:highlight w:val="yellow"/>
        </w:rPr>
        <w:t>過去の成功体験には必ず具体的施策のヒントがある</w:t>
      </w:r>
    </w:p>
    <w:p w14:paraId="63A9130D" w14:textId="0DEB89E0" w:rsidR="004F60D2" w:rsidRDefault="00E80A24" w:rsidP="004F60D2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売上は分解（</w:t>
      </w:r>
      <w:r w:rsidR="004F60D2">
        <w:rPr>
          <w:rFonts w:ascii="Calibri" w:hAnsi="Calibri" w:cs="Calibri" w:hint="eastAsia"/>
        </w:rPr>
        <w:t>客数増加</w:t>
      </w:r>
      <w:r w:rsidR="004F60D2">
        <w:rPr>
          <w:rFonts w:ascii="Apple Color Emoji" w:hAnsi="Apple Color Emoji" w:cs="Apple Color Emoji" w:hint="eastAsia"/>
        </w:rPr>
        <w:t>✖</w:t>
      </w:r>
      <w:r w:rsidR="004F60D2">
        <w:rPr>
          <w:rFonts w:ascii="Apple Color Emoji" w:hAnsi="Apple Color Emoji" w:cs="Apple Color Emoji" w:hint="eastAsia"/>
        </w:rPr>
        <w:t>️</w:t>
      </w:r>
      <w:r w:rsidR="004F60D2">
        <w:rPr>
          <w:rFonts w:ascii="Calibri" w:hAnsi="Calibri" w:cs="Calibri" w:hint="eastAsia"/>
        </w:rPr>
        <w:t>客単価増）</w:t>
      </w:r>
    </w:p>
    <w:p w14:paraId="2B41C538" w14:textId="57B701F7" w:rsidR="0082425D" w:rsidRDefault="00930747" w:rsidP="00F63A8C">
      <w:pPr>
        <w:pStyle w:val="a3"/>
        <w:ind w:leftChars="0" w:left="1260"/>
        <w:rPr>
          <w:rFonts w:ascii="Calibri" w:hAnsi="Calibri" w:cs="Calibri"/>
        </w:rPr>
      </w:pPr>
      <w:r>
        <w:rPr>
          <w:rFonts w:ascii="Calibri" w:hAnsi="Calibri" w:cs="Calibri" w:hint="eastAsia"/>
        </w:rPr>
        <w:t>・</w:t>
      </w:r>
      <w:r w:rsidR="004F60D2">
        <w:rPr>
          <w:rFonts w:ascii="Calibri" w:hAnsi="Calibri" w:cs="Calibri" w:hint="eastAsia"/>
        </w:rPr>
        <w:t>客数増加＝</w:t>
      </w:r>
      <w:r w:rsidR="00D55DE3">
        <w:rPr>
          <w:rFonts w:ascii="Calibri" w:hAnsi="Calibri" w:cs="Calibri" w:hint="eastAsia"/>
        </w:rPr>
        <w:t>新規顧客</w:t>
      </w:r>
      <w:r w:rsidR="0082425D">
        <w:rPr>
          <w:rFonts w:ascii="Calibri" w:hAnsi="Calibri" w:cs="Calibri" w:hint="eastAsia"/>
        </w:rPr>
        <w:t>（認知向上とブランド力向上）</w:t>
      </w:r>
    </w:p>
    <w:p w14:paraId="64190B7E" w14:textId="14BEBC65" w:rsidR="004F60D2" w:rsidRPr="00930747" w:rsidRDefault="00D55DE3" w:rsidP="00930747">
      <w:pPr>
        <w:ind w:firstLineChars="800" w:firstLine="1680"/>
        <w:rPr>
          <w:rFonts w:ascii="Calibri" w:hAnsi="Calibri" w:cs="Calibri"/>
        </w:rPr>
      </w:pPr>
      <w:r w:rsidRPr="00930747">
        <w:rPr>
          <w:rFonts w:ascii="Calibri" w:hAnsi="Calibri" w:cs="Calibri" w:hint="eastAsia"/>
        </w:rPr>
        <w:t>＋既存顧客</w:t>
      </w:r>
      <w:r w:rsidR="0082425D" w:rsidRPr="00930747">
        <w:rPr>
          <w:rFonts w:ascii="Calibri" w:hAnsi="Calibri" w:cs="Calibri" w:hint="eastAsia"/>
        </w:rPr>
        <w:t>（顧客満足度向上、顧客との関係性向上、ブランド力向上）</w:t>
      </w:r>
    </w:p>
    <w:p w14:paraId="05B58526" w14:textId="77777777" w:rsidR="00930747" w:rsidRDefault="00930747" w:rsidP="00930747">
      <w:pPr>
        <w:pStyle w:val="a3"/>
        <w:ind w:leftChars="0" w:left="1260"/>
        <w:rPr>
          <w:rFonts w:ascii="Calibri" w:hAnsi="Calibri" w:cs="Calibri"/>
        </w:rPr>
      </w:pPr>
    </w:p>
    <w:p w14:paraId="20E43D3C" w14:textId="45D48A00" w:rsidR="005F6D5B" w:rsidRDefault="00930747" w:rsidP="00930747">
      <w:pPr>
        <w:pStyle w:val="a3"/>
        <w:ind w:leftChars="0" w:left="1260"/>
        <w:rPr>
          <w:rFonts w:ascii="Calibri" w:hAnsi="Calibri" w:cs="Calibri"/>
        </w:rPr>
      </w:pPr>
      <w:r>
        <w:rPr>
          <w:rFonts w:ascii="Calibri" w:hAnsi="Calibri" w:cs="Calibri" w:hint="eastAsia"/>
        </w:rPr>
        <w:t>・</w:t>
      </w:r>
      <w:r w:rsidR="00F63A8C">
        <w:rPr>
          <w:rFonts w:ascii="Calibri" w:hAnsi="Calibri" w:cs="Calibri" w:hint="eastAsia"/>
        </w:rPr>
        <w:t>客単価向上</w:t>
      </w:r>
      <w:r w:rsidR="009060CD">
        <w:rPr>
          <w:rFonts w:ascii="Calibri" w:hAnsi="Calibri" w:cs="Calibri" w:hint="eastAsia"/>
        </w:rPr>
        <w:t>＝高付加価値化（サービス品質向上、</w:t>
      </w:r>
      <w:r w:rsidR="005F6D5B">
        <w:rPr>
          <w:rFonts w:ascii="Calibri" w:hAnsi="Calibri" w:cs="Calibri" w:hint="eastAsia"/>
        </w:rPr>
        <w:t>差別化、ブランド力向上）</w:t>
      </w:r>
    </w:p>
    <w:p w14:paraId="052A56B0" w14:textId="36047B05" w:rsidR="005F6D5B" w:rsidRDefault="009060CD" w:rsidP="00174200">
      <w:pPr>
        <w:pStyle w:val="a3"/>
        <w:ind w:leftChars="0" w:left="1260" w:firstLineChars="200" w:firstLine="420"/>
        <w:rPr>
          <w:rFonts w:ascii="Calibri" w:hAnsi="Calibri" w:cs="Calibri"/>
        </w:rPr>
      </w:pPr>
      <w:r>
        <w:rPr>
          <w:rFonts w:ascii="Calibri" w:hAnsi="Calibri" w:cs="Calibri" w:hint="eastAsia"/>
        </w:rPr>
        <w:t>＋関連購買増加</w:t>
      </w:r>
      <w:r w:rsidR="005F6D5B">
        <w:rPr>
          <w:rFonts w:ascii="Calibri" w:hAnsi="Calibri" w:cs="Calibri" w:hint="eastAsia"/>
        </w:rPr>
        <w:t>（関連商品品揃え追加、</w:t>
      </w:r>
      <w:r w:rsidR="00930747">
        <w:rPr>
          <w:rFonts w:ascii="Calibri" w:hAnsi="Calibri" w:cs="Calibri" w:hint="eastAsia"/>
        </w:rPr>
        <w:t>関連サービスの提供）</w:t>
      </w:r>
    </w:p>
    <w:p w14:paraId="6ED00157" w14:textId="174CEFF7" w:rsidR="00174200" w:rsidRPr="00174200" w:rsidRDefault="00174200" w:rsidP="00174200">
      <w:pPr>
        <w:pStyle w:val="a3"/>
        <w:numPr>
          <w:ilvl w:val="2"/>
          <w:numId w:val="2"/>
        </w:numPr>
        <w:ind w:leftChars="0"/>
        <w:rPr>
          <w:rFonts w:ascii="Calibri" w:hAnsi="Calibri" w:cs="Calibri" w:hint="eastAsia"/>
        </w:rPr>
      </w:pPr>
    </w:p>
    <w:p w14:paraId="737679CD" w14:textId="5577690F" w:rsidR="00D93FC7" w:rsidRPr="00D93FC7" w:rsidRDefault="00C1219E" w:rsidP="00D93FC7">
      <w:pPr>
        <w:pStyle w:val="a3"/>
        <w:numPr>
          <w:ilvl w:val="0"/>
          <w:numId w:val="2"/>
        </w:numPr>
        <w:ind w:leftChars="0"/>
        <w:rPr>
          <w:rFonts w:ascii="Calibri" w:hAnsi="Calibri" w:cs="Calibri" w:hint="eastAsia"/>
        </w:rPr>
      </w:pPr>
      <w:r>
        <w:rPr>
          <w:rFonts w:ascii="Calibri" w:hAnsi="Calibri" w:cs="Calibri" w:hint="eastAsia"/>
        </w:rPr>
        <w:t>事例Ⅱのキーワード</w:t>
      </w:r>
    </w:p>
    <w:p w14:paraId="232B9806" w14:textId="77777777" w:rsidR="00D93FC7" w:rsidRDefault="00D93FC7" w:rsidP="00D93FC7">
      <w:pPr>
        <w:pStyle w:val="a3"/>
        <w:numPr>
          <w:ilvl w:val="1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オンラインサイト活用事例</w:t>
      </w:r>
    </w:p>
    <w:p w14:paraId="5A73DD0B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顧客を製品づくりに巻き込む系</w:t>
      </w:r>
    </w:p>
    <w:p w14:paraId="29F3D80C" w14:textId="77777777" w:rsidR="00D93FC7" w:rsidRDefault="00D93FC7" w:rsidP="00F01481">
      <w:pPr>
        <w:ind w:firstLineChars="600" w:firstLine="1260"/>
        <w:rPr>
          <w:rFonts w:ascii="Calibri" w:hAnsi="Calibri" w:cs="Calibri"/>
        </w:rPr>
      </w:pPr>
      <w:r w:rsidRPr="00155C53">
        <w:rPr>
          <w:rFonts w:ascii="Calibri" w:hAnsi="Calibri" w:cs="Calibri" w:hint="eastAsia"/>
        </w:rPr>
        <w:t>掲示板設置→顧客に用途のアイデアを聞く→新製品開発→試作品提供</w:t>
      </w:r>
    </w:p>
    <w:p w14:paraId="0AB4112A" w14:textId="77777777" w:rsidR="00D93FC7" w:rsidRDefault="00D93FC7" w:rsidP="00F01481">
      <w:pPr>
        <w:ind w:firstLineChars="600" w:firstLine="1260"/>
        <w:rPr>
          <w:rFonts w:ascii="Calibri" w:hAnsi="Calibri" w:cs="Calibri"/>
        </w:rPr>
      </w:pPr>
      <w:r>
        <w:rPr>
          <w:rFonts w:ascii="Calibri" w:hAnsi="Calibri" w:cs="Calibri" w:hint="eastAsia"/>
        </w:rPr>
        <w:t>→試作品の感想、投票を投稿してもらう→意見交換→新製品開発に活かす</w:t>
      </w:r>
    </w:p>
    <w:p w14:paraId="390332B4" w14:textId="77777777" w:rsidR="00D93FC7" w:rsidRDefault="00D93FC7" w:rsidP="00F01481">
      <w:pPr>
        <w:pStyle w:val="a3"/>
        <w:ind w:leftChars="0" w:left="1260"/>
        <w:rPr>
          <w:rFonts w:ascii="Calibri" w:hAnsi="Calibri" w:cs="Calibri"/>
        </w:rPr>
      </w:pPr>
    </w:p>
    <w:p w14:paraId="4ABCF0F1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情報発信と情報収集</w:t>
      </w:r>
    </w:p>
    <w:p w14:paraId="4D742750" w14:textId="77777777" w:rsidR="00D93FC7" w:rsidRDefault="00D93FC7" w:rsidP="00D93FC7">
      <w:pPr>
        <w:pStyle w:val="a3"/>
        <w:numPr>
          <w:ilvl w:val="3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SNS</w:t>
      </w:r>
      <w:r>
        <w:rPr>
          <w:rFonts w:ascii="Calibri" w:hAnsi="Calibri" w:cs="Calibri" w:hint="eastAsia"/>
        </w:rPr>
        <w:t>を活用した情報交流</w:t>
      </w:r>
    </w:p>
    <w:p w14:paraId="7C151920" w14:textId="77777777" w:rsidR="00D93FC7" w:rsidRDefault="00D93FC7" w:rsidP="00D93FC7">
      <w:pPr>
        <w:pStyle w:val="a3"/>
        <w:numPr>
          <w:ilvl w:val="3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ブログを活用した情報発信</w:t>
      </w:r>
    </w:p>
    <w:p w14:paraId="5071E480" w14:textId="77777777" w:rsidR="00D93FC7" w:rsidRDefault="00D93FC7" w:rsidP="00F01481">
      <w:pPr>
        <w:pStyle w:val="a3"/>
        <w:ind w:leftChars="0" w:left="1260"/>
        <w:rPr>
          <w:rFonts w:ascii="Calibri" w:hAnsi="Calibri" w:cs="Calibri"/>
        </w:rPr>
      </w:pPr>
    </w:p>
    <w:p w14:paraId="3C57D05A" w14:textId="77777777" w:rsidR="00D93FC7" w:rsidRDefault="00D93FC7" w:rsidP="00D93FC7">
      <w:pPr>
        <w:pStyle w:val="a3"/>
        <w:numPr>
          <w:ilvl w:val="1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サービスマーケティング・インターナルマーケティングの施策キーワード</w:t>
      </w:r>
    </w:p>
    <w:p w14:paraId="0FE0DBF9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講習会・研修会への参加</w:t>
      </w:r>
    </w:p>
    <w:p w14:paraId="406399AD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透明性のある昇給制度、達成度に応じたインセンティブ</w:t>
      </w:r>
    </w:p>
    <w:p w14:paraId="480B60DB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従業員との会話</w:t>
      </w:r>
    </w:p>
    <w:p w14:paraId="778F97AF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権限移譲、表彰制度、資格取得支援制度</w:t>
      </w:r>
    </w:p>
    <w:p w14:paraId="5ABB0484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従業員のアイデアを取り入れる</w:t>
      </w:r>
    </w:p>
    <w:p w14:paraId="53A9242D" w14:textId="77777777" w:rsidR="00D93FC7" w:rsidRDefault="00D93FC7" w:rsidP="00F01481">
      <w:pPr>
        <w:pStyle w:val="a3"/>
        <w:ind w:leftChars="0" w:left="1260"/>
        <w:rPr>
          <w:rFonts w:ascii="Calibri" w:hAnsi="Calibri" w:cs="Calibri"/>
        </w:rPr>
      </w:pPr>
    </w:p>
    <w:p w14:paraId="1ADDC597" w14:textId="77777777" w:rsidR="00D93FC7" w:rsidRDefault="00D93FC7" w:rsidP="00D93FC7">
      <w:pPr>
        <w:pStyle w:val="a3"/>
        <w:numPr>
          <w:ilvl w:val="1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ソーシャルマーケティング</w:t>
      </w:r>
    </w:p>
    <w:p w14:paraId="48F1F345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CRM</w:t>
      </w:r>
      <w:r>
        <w:rPr>
          <w:rFonts w:ascii="Calibri" w:hAnsi="Calibri" w:cs="Calibri" w:hint="eastAsia"/>
        </w:rPr>
        <w:t>→環境整備事業への寄付、商店街活動への寄付などの寄付活動</w:t>
      </w:r>
    </w:p>
    <w:p w14:paraId="050E6780" w14:textId="77777777" w:rsidR="00D93FC7" w:rsidRDefault="00D93FC7" w:rsidP="00D93FC7">
      <w:pPr>
        <w:pStyle w:val="a3"/>
        <w:numPr>
          <w:ilvl w:val="2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エコ活動→ゴミのリサイクル、ポイントの自治体還元、マイバックの紹介など</w:t>
      </w:r>
    </w:p>
    <w:p w14:paraId="7EB02B16" w14:textId="77777777" w:rsidR="00283C81" w:rsidRDefault="00283C81" w:rsidP="00D93FC7">
      <w:pPr>
        <w:pStyle w:val="a3"/>
        <w:ind w:leftChars="0" w:left="360"/>
        <w:rPr>
          <w:rFonts w:ascii="Calibri" w:hAnsi="Calibri" w:cs="Calibri" w:hint="eastAsia"/>
        </w:rPr>
      </w:pPr>
    </w:p>
    <w:p w14:paraId="7BBE90AD" w14:textId="77777777" w:rsidR="008B0128" w:rsidRDefault="008B0128" w:rsidP="00904ACC">
      <w:pPr>
        <w:pStyle w:val="a3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具体的な施策事例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8B0128" w14:paraId="0A2AA312" w14:textId="77777777" w:rsidTr="00834502">
        <w:tc>
          <w:tcPr>
            <w:tcW w:w="2972" w:type="dxa"/>
          </w:tcPr>
          <w:p w14:paraId="1F34CA26" w14:textId="0339E2D5" w:rsidR="008B0128" w:rsidRPr="00446F2E" w:rsidRDefault="00446F2E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施策考案の根拠ワード</w:t>
            </w:r>
          </w:p>
        </w:tc>
        <w:tc>
          <w:tcPr>
            <w:tcW w:w="2690" w:type="dxa"/>
          </w:tcPr>
          <w:p w14:paraId="473BD06C" w14:textId="5A12AEF8" w:rsidR="008B0128" w:rsidRPr="00446F2E" w:rsidRDefault="00446F2E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施策の方向性</w:t>
            </w:r>
          </w:p>
        </w:tc>
        <w:tc>
          <w:tcPr>
            <w:tcW w:w="2832" w:type="dxa"/>
          </w:tcPr>
          <w:p w14:paraId="5CB7970D" w14:textId="6EC6BF55" w:rsidR="008B0128" w:rsidRPr="00446F2E" w:rsidRDefault="00446F2E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具体的な</w:t>
            </w:r>
            <w:r w:rsidR="00834502">
              <w:rPr>
                <w:rFonts w:ascii="Calibri" w:hAnsi="Calibri" w:cs="Calibri" w:hint="eastAsia"/>
                <w:sz w:val="18"/>
                <w:szCs w:val="18"/>
              </w:rPr>
              <w:t>施策事例</w:t>
            </w:r>
          </w:p>
        </w:tc>
      </w:tr>
      <w:tr w:rsidR="008B0128" w14:paraId="42DF911F" w14:textId="77777777" w:rsidTr="00834502">
        <w:tc>
          <w:tcPr>
            <w:tcW w:w="2972" w:type="dxa"/>
          </w:tcPr>
          <w:p w14:paraId="20BE98BF" w14:textId="4AE7813A" w:rsidR="008B0128" w:rsidRPr="00446F2E" w:rsidRDefault="00834502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家族連れをターゲットとするなら</w:t>
            </w:r>
          </w:p>
        </w:tc>
        <w:tc>
          <w:tcPr>
            <w:tcW w:w="2690" w:type="dxa"/>
          </w:tcPr>
          <w:p w14:paraId="4AF69B7F" w14:textId="59F70A21" w:rsidR="008B0128" w:rsidRPr="00446F2E" w:rsidRDefault="00834502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子供参加できる施策を提案</w:t>
            </w:r>
          </w:p>
        </w:tc>
        <w:tc>
          <w:tcPr>
            <w:tcW w:w="2832" w:type="dxa"/>
          </w:tcPr>
          <w:p w14:paraId="71B8353E" w14:textId="092F7959" w:rsidR="008B0128" w:rsidRPr="00446F2E" w:rsidRDefault="004A0EC3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託児所、親子教室など</w:t>
            </w:r>
          </w:p>
        </w:tc>
      </w:tr>
      <w:tr w:rsidR="008B0128" w14:paraId="4ED61A52" w14:textId="77777777" w:rsidTr="00834502">
        <w:tc>
          <w:tcPr>
            <w:tcW w:w="2972" w:type="dxa"/>
          </w:tcPr>
          <w:p w14:paraId="15CF2702" w14:textId="2597BBCB" w:rsidR="008B0128" w:rsidRPr="00446F2E" w:rsidRDefault="004A0EC3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lastRenderedPageBreak/>
              <w:t>高齢者をターゲットとするなら</w:t>
            </w:r>
          </w:p>
        </w:tc>
        <w:tc>
          <w:tcPr>
            <w:tcW w:w="2690" w:type="dxa"/>
          </w:tcPr>
          <w:p w14:paraId="47183BE9" w14:textId="1D8A237E" w:rsidR="008B0128" w:rsidRPr="00446F2E" w:rsidRDefault="004A0EC3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健康・長寿</w:t>
            </w:r>
            <w:r w:rsidR="00625310">
              <w:rPr>
                <w:rFonts w:ascii="Calibri" w:hAnsi="Calibri" w:cs="Calibri" w:hint="eastAsia"/>
                <w:sz w:val="18"/>
                <w:szCs w:val="18"/>
              </w:rPr>
              <w:t>をできる施策を提案</w:t>
            </w:r>
          </w:p>
        </w:tc>
        <w:tc>
          <w:tcPr>
            <w:tcW w:w="2832" w:type="dxa"/>
          </w:tcPr>
          <w:p w14:paraId="76917866" w14:textId="77777777" w:rsidR="008B0128" w:rsidRDefault="00625310" w:rsidP="008B0128">
            <w:pPr>
              <w:pStyle w:val="a3"/>
              <w:ind w:leftChars="0"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健康な食材の提案</w:t>
            </w:r>
          </w:p>
          <w:p w14:paraId="07BF3EBA" w14:textId="6A9505D4" w:rsidR="00625310" w:rsidRPr="00446F2E" w:rsidRDefault="00625310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健康の秘訣を教えるなど</w:t>
            </w:r>
          </w:p>
        </w:tc>
      </w:tr>
      <w:tr w:rsidR="00625310" w14:paraId="709C8B99" w14:textId="77777777" w:rsidTr="00834502">
        <w:tc>
          <w:tcPr>
            <w:tcW w:w="2972" w:type="dxa"/>
          </w:tcPr>
          <w:p w14:paraId="5273073A" w14:textId="637D79B1" w:rsidR="00625310" w:rsidRDefault="00B501E2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女性がターゲットなら</w:t>
            </w:r>
          </w:p>
        </w:tc>
        <w:tc>
          <w:tcPr>
            <w:tcW w:w="2690" w:type="dxa"/>
          </w:tcPr>
          <w:p w14:paraId="21E91FA7" w14:textId="1C99057D" w:rsidR="00625310" w:rsidRDefault="00B501E2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美容・健康に向いた</w:t>
            </w:r>
            <w:r w:rsidR="00134689">
              <w:rPr>
                <w:rFonts w:ascii="Calibri" w:hAnsi="Calibri" w:cs="Calibri" w:hint="eastAsia"/>
                <w:sz w:val="18"/>
                <w:szCs w:val="18"/>
              </w:rPr>
              <w:t>施策を</w:t>
            </w:r>
            <w:r>
              <w:rPr>
                <w:rFonts w:ascii="Calibri" w:hAnsi="Calibri" w:cs="Calibri" w:hint="eastAsia"/>
                <w:sz w:val="18"/>
                <w:szCs w:val="18"/>
              </w:rPr>
              <w:t>提案</w:t>
            </w:r>
          </w:p>
        </w:tc>
        <w:tc>
          <w:tcPr>
            <w:tcW w:w="2832" w:type="dxa"/>
          </w:tcPr>
          <w:p w14:paraId="07700C82" w14:textId="3E9510AF" w:rsidR="00625310" w:rsidRDefault="00FC7E5F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相談会、</w:t>
            </w:r>
            <w:r w:rsidR="0084326B">
              <w:rPr>
                <w:rFonts w:ascii="Calibri" w:hAnsi="Calibri" w:cs="Calibri" w:hint="eastAsia"/>
                <w:sz w:val="18"/>
                <w:szCs w:val="18"/>
              </w:rPr>
              <w:t>試食や試飲など</w:t>
            </w:r>
          </w:p>
        </w:tc>
      </w:tr>
      <w:tr w:rsidR="0084326B" w14:paraId="78B4DE57" w14:textId="77777777" w:rsidTr="00834502">
        <w:tc>
          <w:tcPr>
            <w:tcW w:w="2972" w:type="dxa"/>
          </w:tcPr>
          <w:p w14:paraId="24763811" w14:textId="6AD9C44A" w:rsidR="0084326B" w:rsidRDefault="0084326B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継続的な顧客関係の継続</w:t>
            </w:r>
          </w:p>
        </w:tc>
        <w:tc>
          <w:tcPr>
            <w:tcW w:w="2690" w:type="dxa"/>
          </w:tcPr>
          <w:p w14:paraId="66519CE5" w14:textId="52A87F95" w:rsidR="0084326B" w:rsidRDefault="00134689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顧客に会いにいく施策を提案</w:t>
            </w:r>
          </w:p>
        </w:tc>
        <w:tc>
          <w:tcPr>
            <w:tcW w:w="2832" w:type="dxa"/>
          </w:tcPr>
          <w:p w14:paraId="63FCEA49" w14:textId="49B524C9" w:rsidR="0084326B" w:rsidRDefault="00134689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メンテナンス</w:t>
            </w:r>
            <w:r w:rsidR="004E38F5">
              <w:rPr>
                <w:rFonts w:ascii="Calibri" w:hAnsi="Calibri" w:cs="Calibri" w:hint="eastAsia"/>
                <w:sz w:val="18"/>
                <w:szCs w:val="18"/>
              </w:rPr>
              <w:t>、配送、送迎、訪問</w:t>
            </w:r>
          </w:p>
        </w:tc>
      </w:tr>
      <w:tr w:rsidR="004E38F5" w14:paraId="455165FF" w14:textId="77777777" w:rsidTr="00834502">
        <w:tc>
          <w:tcPr>
            <w:tcW w:w="2972" w:type="dxa"/>
          </w:tcPr>
          <w:p w14:paraId="47AFB101" w14:textId="18C1C977" w:rsidR="004E38F5" w:rsidRDefault="004E38F5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協業先があるなら</w:t>
            </w:r>
          </w:p>
        </w:tc>
        <w:tc>
          <w:tcPr>
            <w:tcW w:w="2690" w:type="dxa"/>
          </w:tcPr>
          <w:p w14:paraId="3A2646D6" w14:textId="1B04183F" w:rsidR="004E38F5" w:rsidRDefault="004E38F5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協業先の強みを活かし、</w:t>
            </w:r>
            <w:r w:rsidR="00E52C64">
              <w:rPr>
                <w:rFonts w:ascii="Calibri" w:hAnsi="Calibri" w:cs="Calibri" w:hint="eastAsia"/>
                <w:sz w:val="18"/>
                <w:szCs w:val="18"/>
              </w:rPr>
              <w:t>B</w:t>
            </w:r>
            <w:r w:rsidR="00E52C64">
              <w:rPr>
                <w:rFonts w:ascii="Calibri" w:hAnsi="Calibri" w:cs="Calibri" w:hint="eastAsia"/>
                <w:sz w:val="18"/>
                <w:szCs w:val="18"/>
              </w:rPr>
              <w:t>社の弱みを補完する施策</w:t>
            </w:r>
          </w:p>
        </w:tc>
        <w:tc>
          <w:tcPr>
            <w:tcW w:w="2832" w:type="dxa"/>
          </w:tcPr>
          <w:p w14:paraId="6978408E" w14:textId="4DFC1328" w:rsidR="004E38F5" w:rsidRDefault="00E52C64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飲食店ならコラボメニューの開発</w:t>
            </w:r>
          </w:p>
        </w:tc>
      </w:tr>
      <w:tr w:rsidR="00E52C64" w14:paraId="4BCA49BB" w14:textId="77777777" w:rsidTr="00834502">
        <w:tc>
          <w:tcPr>
            <w:tcW w:w="2972" w:type="dxa"/>
          </w:tcPr>
          <w:p w14:paraId="1C6A8C0E" w14:textId="2ACD135A" w:rsidR="00E52C64" w:rsidRDefault="005F3F95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工場をもつ会社なら</w:t>
            </w:r>
          </w:p>
        </w:tc>
        <w:tc>
          <w:tcPr>
            <w:tcW w:w="2690" w:type="dxa"/>
          </w:tcPr>
          <w:p w14:paraId="3E8BA497" w14:textId="09981860" w:rsidR="00E52C64" w:rsidRDefault="005F3F95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とりあえず見学させる</w:t>
            </w:r>
          </w:p>
        </w:tc>
        <w:tc>
          <w:tcPr>
            <w:tcW w:w="2832" w:type="dxa"/>
          </w:tcPr>
          <w:p w14:paraId="0E3614D8" w14:textId="2B6596A1" w:rsidR="00E52C64" w:rsidRDefault="005F3F95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工場見学</w:t>
            </w:r>
          </w:p>
        </w:tc>
      </w:tr>
      <w:tr w:rsidR="005F3F95" w14:paraId="5BCE4B6A" w14:textId="77777777" w:rsidTr="00834502">
        <w:tc>
          <w:tcPr>
            <w:tcW w:w="2972" w:type="dxa"/>
          </w:tcPr>
          <w:p w14:paraId="0459D522" w14:textId="7EF8338A" w:rsidR="005F3F95" w:rsidRDefault="000006E6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一次産業や料理点なら</w:t>
            </w:r>
          </w:p>
        </w:tc>
        <w:tc>
          <w:tcPr>
            <w:tcW w:w="2690" w:type="dxa"/>
          </w:tcPr>
          <w:p w14:paraId="05523E97" w14:textId="7F256BDE" w:rsidR="005F3F95" w:rsidRDefault="000006E6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とりあえず作り方教える</w:t>
            </w:r>
          </w:p>
        </w:tc>
        <w:tc>
          <w:tcPr>
            <w:tcW w:w="2832" w:type="dxa"/>
          </w:tcPr>
          <w:p w14:paraId="3F37D40A" w14:textId="54E83CD2" w:rsidR="005F3F95" w:rsidRDefault="000006E6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料理教室</w:t>
            </w:r>
          </w:p>
        </w:tc>
      </w:tr>
      <w:tr w:rsidR="000006E6" w14:paraId="05444CC0" w14:textId="77777777" w:rsidTr="00834502">
        <w:tc>
          <w:tcPr>
            <w:tcW w:w="2972" w:type="dxa"/>
          </w:tcPr>
          <w:p w14:paraId="6EB2E9B1" w14:textId="5804F002" w:rsidR="000006E6" w:rsidRDefault="00824E1C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こだわりの○○なら</w:t>
            </w:r>
          </w:p>
        </w:tc>
        <w:tc>
          <w:tcPr>
            <w:tcW w:w="2690" w:type="dxa"/>
          </w:tcPr>
          <w:p w14:paraId="60BC1240" w14:textId="1A445653" w:rsidR="000006E6" w:rsidRDefault="00824E1C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こだわりの部分は必ず使う</w:t>
            </w:r>
          </w:p>
        </w:tc>
        <w:tc>
          <w:tcPr>
            <w:tcW w:w="2832" w:type="dxa"/>
          </w:tcPr>
          <w:p w14:paraId="2A151145" w14:textId="03ABF81A" w:rsidR="000006E6" w:rsidRDefault="00824E1C" w:rsidP="008B0128">
            <w:pPr>
              <w:pStyle w:val="a3"/>
              <w:ind w:leftChars="0" w:left="0"/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―</w:t>
            </w:r>
          </w:p>
        </w:tc>
      </w:tr>
    </w:tbl>
    <w:p w14:paraId="3F367979" w14:textId="77777777" w:rsidR="00681F6F" w:rsidRDefault="00681F6F" w:rsidP="00681F6F">
      <w:pPr>
        <w:rPr>
          <w:rFonts w:ascii="Calibri" w:hAnsi="Calibri" w:cs="Calibri"/>
        </w:rPr>
      </w:pPr>
    </w:p>
    <w:p w14:paraId="0FEF8F56" w14:textId="77777777" w:rsidR="00F75CE7" w:rsidRDefault="00F75CE7" w:rsidP="00681F6F">
      <w:pPr>
        <w:rPr>
          <w:rFonts w:ascii="Calibri" w:hAnsi="Calibri" w:cs="Calibri"/>
        </w:rPr>
      </w:pPr>
    </w:p>
    <w:p w14:paraId="54199EB5" w14:textId="77777777" w:rsidR="00F75CE7" w:rsidRDefault="00F75CE7" w:rsidP="00681F6F">
      <w:pPr>
        <w:rPr>
          <w:rFonts w:ascii="Calibri" w:hAnsi="Calibri" w:cs="Calibri" w:hint="eastAsia"/>
        </w:rPr>
      </w:pPr>
    </w:p>
    <w:p w14:paraId="3CE301A8" w14:textId="4D043E2E" w:rsidR="00E16563" w:rsidRPr="00E16563" w:rsidRDefault="002972F5" w:rsidP="00E16563">
      <w:pPr>
        <w:pStyle w:val="a3"/>
        <w:numPr>
          <w:ilvl w:val="0"/>
          <w:numId w:val="2"/>
        </w:numPr>
        <w:ind w:leftChars="0"/>
        <w:rPr>
          <w:rFonts w:ascii="Calibri" w:hAnsi="Calibri" w:cs="Calibri"/>
        </w:rPr>
      </w:pPr>
      <w:r w:rsidRPr="002972F5">
        <w:rPr>
          <w:rFonts w:ascii="Calibri" w:hAnsi="Calibri" w:cs="Calibri" w:hint="eastAsia"/>
        </w:rPr>
        <w:t>インターネットを用いたマーケティング施策事例</w:t>
      </w:r>
    </w:p>
    <w:p w14:paraId="1ADBC18A" w14:textId="7B9C7936" w:rsidR="00E16563" w:rsidRDefault="00E16563"/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958"/>
        <w:gridCol w:w="2014"/>
        <w:gridCol w:w="2977"/>
        <w:gridCol w:w="2551"/>
      </w:tblGrid>
      <w:tr w:rsidR="00C56163" w:rsidRPr="009924A0" w14:paraId="4DEF931A" w14:textId="0FA3BFCB" w:rsidTr="00ED1A4D">
        <w:tc>
          <w:tcPr>
            <w:tcW w:w="958" w:type="dxa"/>
          </w:tcPr>
          <w:p w14:paraId="4AD3B935" w14:textId="5D8A39E4" w:rsidR="00C56163" w:rsidRPr="009924A0" w:rsidRDefault="00C56163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対象</w:t>
            </w:r>
          </w:p>
        </w:tc>
        <w:tc>
          <w:tcPr>
            <w:tcW w:w="2014" w:type="dxa"/>
          </w:tcPr>
          <w:p w14:paraId="278AE4C2" w14:textId="77777777" w:rsidR="00C56163" w:rsidRDefault="00C56163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0439D0E" w14:textId="14B7A7CA" w:rsidR="00C56163" w:rsidRDefault="005A5EB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主なマーケティング施策</w:t>
            </w:r>
          </w:p>
        </w:tc>
        <w:tc>
          <w:tcPr>
            <w:tcW w:w="2551" w:type="dxa"/>
          </w:tcPr>
          <w:p w14:paraId="18018453" w14:textId="5475231C" w:rsidR="00C56163" w:rsidRDefault="00426D7B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期待される効果</w:t>
            </w:r>
          </w:p>
        </w:tc>
      </w:tr>
      <w:tr w:rsidR="00C56163" w:rsidRPr="009924A0" w14:paraId="60E83207" w14:textId="59451464" w:rsidTr="00ED1A4D">
        <w:tc>
          <w:tcPr>
            <w:tcW w:w="958" w:type="dxa"/>
          </w:tcPr>
          <w:p w14:paraId="2B47D70C" w14:textId="77777777" w:rsidR="00C56163" w:rsidRDefault="00C56163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既存顧客</w:t>
            </w:r>
          </w:p>
          <w:p w14:paraId="7AEB2BD3" w14:textId="61F52F38" w:rsidR="001C233A" w:rsidRPr="009924A0" w:rsidRDefault="001C233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新規顧客</w:t>
            </w:r>
          </w:p>
        </w:tc>
        <w:tc>
          <w:tcPr>
            <w:tcW w:w="2014" w:type="dxa"/>
          </w:tcPr>
          <w:p w14:paraId="35983C3F" w14:textId="77777777" w:rsidR="00D53207" w:rsidRDefault="00D53207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双方向</w:t>
            </w:r>
          </w:p>
          <w:p w14:paraId="3C1D044C" w14:textId="0FAB318A" w:rsidR="00E67CC4" w:rsidRDefault="00D53207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2977" w:type="dxa"/>
          </w:tcPr>
          <w:p w14:paraId="68F2D8E8" w14:textId="1A8567A6" w:rsidR="006D6C0D" w:rsidRDefault="00D53207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SNS</w:t>
            </w:r>
            <w:r>
              <w:rPr>
                <w:rFonts w:ascii="Calibri" w:hAnsi="Calibri" w:cs="Calibri" w:hint="eastAsia"/>
                <w:sz w:val="18"/>
                <w:szCs w:val="18"/>
              </w:rPr>
              <w:t>投稿</w:t>
            </w:r>
            <w:r w:rsidR="00452A81">
              <w:rPr>
                <w:rFonts w:ascii="Calibri" w:hAnsi="Calibri" w:cs="Calibri" w:hint="eastAsia"/>
                <w:sz w:val="18"/>
                <w:szCs w:val="18"/>
              </w:rPr>
              <w:t>、レシピ等のコンテスト開催→シェア拡大、口コミ誘発</w:t>
            </w:r>
          </w:p>
          <w:p w14:paraId="7C66D5AD" w14:textId="5D91C356" w:rsidR="00452A81" w:rsidRDefault="00452A81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掲示板・</w:t>
            </w:r>
            <w:r>
              <w:rPr>
                <w:rFonts w:ascii="Calibri" w:hAnsi="Calibri" w:cs="Calibri" w:hint="eastAsia"/>
                <w:sz w:val="18"/>
                <w:szCs w:val="18"/>
              </w:rPr>
              <w:t>BBS</w:t>
            </w:r>
            <w:r>
              <w:rPr>
                <w:rFonts w:ascii="Calibri" w:hAnsi="Calibri" w:cs="Calibri" w:hint="eastAsia"/>
                <w:sz w:val="18"/>
                <w:szCs w:val="18"/>
              </w:rPr>
              <w:t>、</w:t>
            </w:r>
            <w:r w:rsidR="00155944">
              <w:rPr>
                <w:rFonts w:ascii="Calibri" w:hAnsi="Calibri" w:cs="Calibri" w:hint="eastAsia"/>
                <w:sz w:val="18"/>
                <w:szCs w:val="18"/>
              </w:rPr>
              <w:t>アンケートフォーム、オンライン問い合わせ窓口、サンプル提供、モニター募集→ニーズ、情報収集</w:t>
            </w:r>
          </w:p>
        </w:tc>
        <w:tc>
          <w:tcPr>
            <w:tcW w:w="2551" w:type="dxa"/>
          </w:tcPr>
          <w:p w14:paraId="2EECEBFD" w14:textId="77777777" w:rsidR="00426D7B" w:rsidRDefault="00426D7B" w:rsidP="00F014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顧客との関係性強化</w:t>
            </w:r>
          </w:p>
          <w:p w14:paraId="52262226" w14:textId="77777777" w:rsidR="00426D7B" w:rsidRDefault="00426D7B" w:rsidP="00F014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顧客ロイヤルティ向上</w:t>
            </w:r>
          </w:p>
          <w:p w14:paraId="66A79868" w14:textId="63080DF9" w:rsidR="006D6C0D" w:rsidRDefault="00426D7B" w:rsidP="00F01481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愛顧向上</w:t>
            </w:r>
          </w:p>
          <w:p w14:paraId="387A4680" w14:textId="77777777" w:rsidR="00426D7B" w:rsidRDefault="00426D7B" w:rsidP="00F014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最終消費者の意見収集</w:t>
            </w:r>
          </w:p>
          <w:p w14:paraId="4A2C1C91" w14:textId="45EF67BA" w:rsidR="00C56163" w:rsidRDefault="00426D7B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→新製品開発に活かす</w:t>
            </w:r>
          </w:p>
        </w:tc>
      </w:tr>
      <w:tr w:rsidR="00C56163" w:rsidRPr="009924A0" w14:paraId="0812D4B5" w14:textId="3C765CEE" w:rsidTr="00ED1A4D">
        <w:tc>
          <w:tcPr>
            <w:tcW w:w="958" w:type="dxa"/>
          </w:tcPr>
          <w:p w14:paraId="2722454B" w14:textId="77777777" w:rsidR="00C56163" w:rsidRDefault="001C233A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既存顧客</w:t>
            </w:r>
          </w:p>
          <w:p w14:paraId="46D4309A" w14:textId="487A6C2E" w:rsidR="001C233A" w:rsidRPr="009924A0" w:rsidRDefault="001C233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新規顧客</w:t>
            </w:r>
          </w:p>
        </w:tc>
        <w:tc>
          <w:tcPr>
            <w:tcW w:w="2014" w:type="dxa"/>
          </w:tcPr>
          <w:p w14:paraId="24EECBA9" w14:textId="21CFD029" w:rsidR="00C56163" w:rsidRPr="009924A0" w:rsidRDefault="001C233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一方向の情報発信</w:t>
            </w:r>
          </w:p>
        </w:tc>
        <w:tc>
          <w:tcPr>
            <w:tcW w:w="2977" w:type="dxa"/>
          </w:tcPr>
          <w:p w14:paraId="4B68AF49" w14:textId="77777777" w:rsidR="00A468C0" w:rsidRDefault="001C233A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HP</w:t>
            </w:r>
            <w:r w:rsidR="00A468C0">
              <w:rPr>
                <w:rFonts w:ascii="Calibri" w:hAnsi="Calibri" w:cs="Calibri" w:hint="eastAsia"/>
                <w:sz w:val="18"/>
                <w:szCs w:val="18"/>
              </w:rPr>
              <w:t>上での情報発信（写真、動画）</w:t>
            </w:r>
          </w:p>
          <w:p w14:paraId="2454F202" w14:textId="77777777" w:rsidR="00A468C0" w:rsidRDefault="00A468C0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イベントの情報発信</w:t>
            </w:r>
          </w:p>
          <w:p w14:paraId="29BF004E" w14:textId="77777777" w:rsidR="00A468C0" w:rsidRDefault="00A468C0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社長、社員</w:t>
            </w:r>
            <w:r w:rsidR="00A534D8">
              <w:rPr>
                <w:rFonts w:ascii="Calibri" w:hAnsi="Calibri" w:cs="Calibri" w:hint="eastAsia"/>
                <w:sz w:val="18"/>
                <w:szCs w:val="18"/>
              </w:rPr>
              <w:t>、店主によるブログ</w:t>
            </w:r>
          </w:p>
          <w:p w14:paraId="132E486E" w14:textId="4DED984D" w:rsidR="00A534D8" w:rsidRPr="009924A0" w:rsidRDefault="00A534D8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新商品情報などのメルマガ</w:t>
            </w:r>
          </w:p>
        </w:tc>
        <w:tc>
          <w:tcPr>
            <w:tcW w:w="2551" w:type="dxa"/>
          </w:tcPr>
          <w:p w14:paraId="00B00597" w14:textId="77777777" w:rsidR="00C56163" w:rsidRDefault="00A534D8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ブランド価値の向上</w:t>
            </w:r>
          </w:p>
          <w:p w14:paraId="7513A34D" w14:textId="77777777" w:rsidR="00A534D8" w:rsidRDefault="00A534D8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客数アップ</w:t>
            </w:r>
          </w:p>
          <w:p w14:paraId="23D7E49D" w14:textId="0EC15DEB" w:rsidR="00B85A2A" w:rsidRPr="009924A0" w:rsidRDefault="00B85A2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商品（サービス）の認知度向上</w:t>
            </w:r>
          </w:p>
        </w:tc>
      </w:tr>
      <w:tr w:rsidR="00B85A2A" w:rsidRPr="009924A0" w14:paraId="0EB5FDB1" w14:textId="77777777" w:rsidTr="00ED1A4D">
        <w:tc>
          <w:tcPr>
            <w:tcW w:w="958" w:type="dxa"/>
          </w:tcPr>
          <w:p w14:paraId="43E2EF3F" w14:textId="166CCF69" w:rsidR="00B85A2A" w:rsidRDefault="00B85A2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既存顧客</w:t>
            </w:r>
          </w:p>
        </w:tc>
        <w:tc>
          <w:tcPr>
            <w:tcW w:w="2014" w:type="dxa"/>
          </w:tcPr>
          <w:p w14:paraId="5E65DC0B" w14:textId="77777777" w:rsidR="00ED1A4D" w:rsidRDefault="00B85A2A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定期的な顧客</w:t>
            </w:r>
          </w:p>
          <w:p w14:paraId="740122BE" w14:textId="4215EE5A" w:rsidR="00B85A2A" w:rsidRDefault="00B85A2A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との接触</w:t>
            </w:r>
          </w:p>
        </w:tc>
        <w:tc>
          <w:tcPr>
            <w:tcW w:w="2977" w:type="dxa"/>
          </w:tcPr>
          <w:p w14:paraId="7F60173D" w14:textId="77777777" w:rsidR="00ED1A4D" w:rsidRDefault="00ED1A4D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クーポン発行、ポイント付与</w:t>
            </w:r>
          </w:p>
          <w:p w14:paraId="0B115B5F" w14:textId="77777777" w:rsidR="00ED1A4D" w:rsidRDefault="00ED1A4D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キャンペーン</w:t>
            </w:r>
            <w:r w:rsidR="00612E4F">
              <w:rPr>
                <w:rFonts w:ascii="Calibri" w:hAnsi="Calibri" w:cs="Calibri" w:hint="eastAsia"/>
                <w:sz w:val="18"/>
                <w:szCs w:val="18"/>
              </w:rPr>
              <w:t>情報などのメルマガ</w:t>
            </w:r>
          </w:p>
          <w:p w14:paraId="78CEAC33" w14:textId="77777777" w:rsidR="00612E4F" w:rsidRDefault="00612E4F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個別販促メール（誕生日、記念日）</w:t>
            </w:r>
          </w:p>
          <w:p w14:paraId="6A9ED193" w14:textId="24F91FAC" w:rsidR="00612E4F" w:rsidRDefault="00612E4F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在庫情報、空席情報などの発信</w:t>
            </w:r>
          </w:p>
        </w:tc>
        <w:tc>
          <w:tcPr>
            <w:tcW w:w="2551" w:type="dxa"/>
          </w:tcPr>
          <w:p w14:paraId="73CE2BE4" w14:textId="77777777" w:rsidR="00B85A2A" w:rsidRDefault="001E5421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リピータ獲得</w:t>
            </w:r>
          </w:p>
          <w:p w14:paraId="7F21B5D2" w14:textId="77777777" w:rsidR="001E5421" w:rsidRDefault="001E5421" w:rsidP="002972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購買回数アップ</w:t>
            </w:r>
          </w:p>
          <w:p w14:paraId="69DAECA9" w14:textId="54C87459" w:rsidR="001E5421" w:rsidRDefault="001E5421" w:rsidP="002972F5">
            <w:pPr>
              <w:rPr>
                <w:rFonts w:ascii="Calibri" w:hAnsi="Calibri" w:cs="Calibri" w:hint="eastAsia"/>
                <w:sz w:val="18"/>
                <w:szCs w:val="18"/>
              </w:rPr>
            </w:pPr>
            <w:r>
              <w:rPr>
                <w:rFonts w:ascii="Calibri" w:hAnsi="Calibri" w:cs="Calibri" w:hint="eastAsia"/>
                <w:sz w:val="18"/>
                <w:szCs w:val="18"/>
              </w:rPr>
              <w:t>客単価アップ</w:t>
            </w:r>
          </w:p>
        </w:tc>
      </w:tr>
    </w:tbl>
    <w:p w14:paraId="3F796A69" w14:textId="77777777" w:rsidR="002972F5" w:rsidRPr="009924A0" w:rsidRDefault="002972F5" w:rsidP="002972F5">
      <w:pPr>
        <w:rPr>
          <w:rFonts w:ascii="Calibri" w:hAnsi="Calibri" w:cs="Calibri" w:hint="eastAsia"/>
          <w:sz w:val="18"/>
          <w:szCs w:val="18"/>
        </w:rPr>
      </w:pPr>
    </w:p>
    <w:p w14:paraId="04DEE47B" w14:textId="0A071172" w:rsidR="00400E01" w:rsidRDefault="00400E01" w:rsidP="00400E01">
      <w:pPr>
        <w:pStyle w:val="a3"/>
        <w:ind w:leftChars="0" w:left="360"/>
        <w:rPr>
          <w:rFonts w:ascii="Calibri" w:hAnsi="Calibri" w:cs="Calibri" w:hint="eastAsia"/>
        </w:rPr>
      </w:pPr>
    </w:p>
    <w:p w14:paraId="32BC754E" w14:textId="382FB671" w:rsidR="009F25AA" w:rsidRPr="00155C53" w:rsidRDefault="009F25AA" w:rsidP="00015B26">
      <w:pPr>
        <w:rPr>
          <w:rFonts w:ascii="Calibri" w:hAnsi="Calibri" w:cs="Calibri"/>
        </w:rPr>
      </w:pPr>
    </w:p>
    <w:p w14:paraId="17426B3D" w14:textId="77777777" w:rsidR="00C1219E" w:rsidRDefault="00C1219E" w:rsidP="00904ACC">
      <w:pPr>
        <w:rPr>
          <w:rFonts w:ascii="Calibri" w:hAnsi="Calibri" w:cs="Calibri"/>
        </w:rPr>
      </w:pPr>
    </w:p>
    <w:p w14:paraId="727B2494" w14:textId="77777777" w:rsidR="00904ACC" w:rsidRDefault="00904ACC" w:rsidP="00904ACC">
      <w:pPr>
        <w:rPr>
          <w:rFonts w:ascii="Calibri" w:hAnsi="Calibri" w:cs="Calibri"/>
        </w:rPr>
      </w:pPr>
    </w:p>
    <w:p w14:paraId="3A1E987F" w14:textId="77777777" w:rsidR="00904ACC" w:rsidRDefault="00904ACC" w:rsidP="00904ACC">
      <w:pPr>
        <w:rPr>
          <w:rFonts w:ascii="Calibri" w:hAnsi="Calibri" w:cs="Calibri"/>
        </w:rPr>
      </w:pPr>
    </w:p>
    <w:p w14:paraId="5022AC3C" w14:textId="77777777" w:rsidR="00904ACC" w:rsidRDefault="00904ACC" w:rsidP="00904ACC">
      <w:pPr>
        <w:rPr>
          <w:rFonts w:ascii="Calibri" w:hAnsi="Calibri" w:cs="Calibri"/>
        </w:rPr>
      </w:pPr>
    </w:p>
    <w:p w14:paraId="098C565F" w14:textId="77777777" w:rsidR="00904ACC" w:rsidRDefault="00904ACC" w:rsidP="00904ACC">
      <w:pPr>
        <w:rPr>
          <w:rFonts w:ascii="Calibri" w:hAnsi="Calibri" w:cs="Calibri"/>
        </w:rPr>
      </w:pPr>
    </w:p>
    <w:p w14:paraId="38B2CE1E" w14:textId="77777777" w:rsidR="00904ACC" w:rsidRPr="00904ACC" w:rsidRDefault="00904ACC" w:rsidP="00904ACC">
      <w:pPr>
        <w:rPr>
          <w:rFonts w:ascii="Calibri" w:hAnsi="Calibri" w:cs="Calibri" w:hint="eastAsia"/>
        </w:rPr>
      </w:pPr>
    </w:p>
    <w:p w14:paraId="2952F1B6" w14:textId="77777777" w:rsidR="008B2358" w:rsidRDefault="008B2358"/>
    <w:p w14:paraId="316D7151" w14:textId="77777777" w:rsidR="00550C67" w:rsidRDefault="00550C67"/>
    <w:p w14:paraId="119DF531" w14:textId="77777777" w:rsidR="00550C67" w:rsidRDefault="00550C67"/>
    <w:p w14:paraId="58C8E25C" w14:textId="2DA0BA91" w:rsidR="00226EA1" w:rsidRDefault="00226EA1"/>
    <w:p w14:paraId="0A2209AC" w14:textId="77777777" w:rsidR="00226EA1" w:rsidRDefault="00226EA1"/>
    <w:sectPr w:rsidR="00226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37E"/>
    <w:multiLevelType w:val="hybridMultilevel"/>
    <w:tmpl w:val="5910176E"/>
    <w:lvl w:ilvl="0" w:tplc="FFFFFFFF">
      <w:start w:val="1"/>
      <w:numFmt w:val="decimalEnclosedCircle"/>
      <w:lvlText w:val="%1"/>
      <w:lvlJc w:val="left"/>
      <w:pPr>
        <w:ind w:left="940" w:hanging="360"/>
      </w:pPr>
      <w:rPr>
        <w:rFonts w:ascii="Apple Color Emoji" w:hAnsi="Apple Color Emoji" w:cs="Apple Color Emoji" w:hint="default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>
      <w:start w:val="1"/>
      <w:numFmt w:val="decimalEnclosedCircle"/>
      <w:lvlText w:val="%3"/>
      <w:lvlJc w:val="left"/>
      <w:pPr>
        <w:ind w:left="1840" w:hanging="420"/>
      </w:pPr>
    </w:lvl>
    <w:lvl w:ilvl="3" w:tplc="2BFA9970">
      <w:start w:val="1"/>
      <w:numFmt w:val="decimal"/>
      <w:lvlText w:val="%4．"/>
      <w:lvlJc w:val="left"/>
      <w:pPr>
        <w:ind w:left="220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7C301D51"/>
    <w:multiLevelType w:val="hybridMultilevel"/>
    <w:tmpl w:val="3D486F08"/>
    <w:lvl w:ilvl="0" w:tplc="FFFFFFFF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165E8AC4">
      <w:start w:val="1"/>
      <w:numFmt w:val="bullet"/>
      <w:lvlText w:val="・"/>
      <w:lvlJc w:val="left"/>
      <w:pPr>
        <w:ind w:left="2460" w:hanging="360"/>
      </w:pPr>
      <w:rPr>
        <w:rFonts w:ascii="Yu Mincho" w:eastAsia="Yu Mincho" w:hAnsi="Yu Mincho" w:cs="Calibr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0138603">
    <w:abstractNumId w:val="0"/>
  </w:num>
  <w:num w:numId="2" w16cid:durableId="152451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A1"/>
    <w:rsid w:val="000006E6"/>
    <w:rsid w:val="00015B26"/>
    <w:rsid w:val="00024550"/>
    <w:rsid w:val="00046EC2"/>
    <w:rsid w:val="0008301C"/>
    <w:rsid w:val="001203BA"/>
    <w:rsid w:val="00134689"/>
    <w:rsid w:val="00134EFA"/>
    <w:rsid w:val="00155944"/>
    <w:rsid w:val="00155C53"/>
    <w:rsid w:val="00174200"/>
    <w:rsid w:val="001C233A"/>
    <w:rsid w:val="001E5421"/>
    <w:rsid w:val="00211E2C"/>
    <w:rsid w:val="00226EA1"/>
    <w:rsid w:val="00283C81"/>
    <w:rsid w:val="002972F5"/>
    <w:rsid w:val="00347705"/>
    <w:rsid w:val="00400E01"/>
    <w:rsid w:val="004078C8"/>
    <w:rsid w:val="00426D7B"/>
    <w:rsid w:val="00446F2E"/>
    <w:rsid w:val="00452A81"/>
    <w:rsid w:val="0045740F"/>
    <w:rsid w:val="004A0EC3"/>
    <w:rsid w:val="004E38F5"/>
    <w:rsid w:val="004F60D2"/>
    <w:rsid w:val="005373C9"/>
    <w:rsid w:val="00545B80"/>
    <w:rsid w:val="00550C67"/>
    <w:rsid w:val="00581541"/>
    <w:rsid w:val="005A5EBA"/>
    <w:rsid w:val="005F3F95"/>
    <w:rsid w:val="005F6D5B"/>
    <w:rsid w:val="00604708"/>
    <w:rsid w:val="00612E4F"/>
    <w:rsid w:val="00616F2A"/>
    <w:rsid w:val="006216B4"/>
    <w:rsid w:val="00625310"/>
    <w:rsid w:val="00676480"/>
    <w:rsid w:val="00681F6F"/>
    <w:rsid w:val="00683EE7"/>
    <w:rsid w:val="006D6C0D"/>
    <w:rsid w:val="00701AA8"/>
    <w:rsid w:val="00717D88"/>
    <w:rsid w:val="00740E6E"/>
    <w:rsid w:val="00763171"/>
    <w:rsid w:val="007D50FE"/>
    <w:rsid w:val="007F1804"/>
    <w:rsid w:val="007F1822"/>
    <w:rsid w:val="007F5211"/>
    <w:rsid w:val="008024F6"/>
    <w:rsid w:val="0082425D"/>
    <w:rsid w:val="00824E1C"/>
    <w:rsid w:val="00834502"/>
    <w:rsid w:val="0084326B"/>
    <w:rsid w:val="008B0128"/>
    <w:rsid w:val="008B0DD9"/>
    <w:rsid w:val="008B2358"/>
    <w:rsid w:val="008E6A19"/>
    <w:rsid w:val="00902323"/>
    <w:rsid w:val="00904ACC"/>
    <w:rsid w:val="009060CD"/>
    <w:rsid w:val="00917572"/>
    <w:rsid w:val="00930747"/>
    <w:rsid w:val="0096665A"/>
    <w:rsid w:val="009924A0"/>
    <w:rsid w:val="009D6F2A"/>
    <w:rsid w:val="009F25AA"/>
    <w:rsid w:val="00A10684"/>
    <w:rsid w:val="00A12C03"/>
    <w:rsid w:val="00A17209"/>
    <w:rsid w:val="00A23291"/>
    <w:rsid w:val="00A31511"/>
    <w:rsid w:val="00A325D7"/>
    <w:rsid w:val="00A468C0"/>
    <w:rsid w:val="00A534D8"/>
    <w:rsid w:val="00A82272"/>
    <w:rsid w:val="00AC3C10"/>
    <w:rsid w:val="00B13E20"/>
    <w:rsid w:val="00B501E2"/>
    <w:rsid w:val="00B85A2A"/>
    <w:rsid w:val="00B92C75"/>
    <w:rsid w:val="00BA0228"/>
    <w:rsid w:val="00BA3745"/>
    <w:rsid w:val="00BB7FD3"/>
    <w:rsid w:val="00BF1D69"/>
    <w:rsid w:val="00C07638"/>
    <w:rsid w:val="00C1219E"/>
    <w:rsid w:val="00C26A4E"/>
    <w:rsid w:val="00C353B8"/>
    <w:rsid w:val="00C56163"/>
    <w:rsid w:val="00C74830"/>
    <w:rsid w:val="00C81DFD"/>
    <w:rsid w:val="00CA69B2"/>
    <w:rsid w:val="00CD5B3C"/>
    <w:rsid w:val="00D31C65"/>
    <w:rsid w:val="00D53207"/>
    <w:rsid w:val="00D55DE3"/>
    <w:rsid w:val="00D93FC7"/>
    <w:rsid w:val="00E14970"/>
    <w:rsid w:val="00E16563"/>
    <w:rsid w:val="00E52C64"/>
    <w:rsid w:val="00E67CC4"/>
    <w:rsid w:val="00E770B7"/>
    <w:rsid w:val="00E80A24"/>
    <w:rsid w:val="00E84C43"/>
    <w:rsid w:val="00EC12C0"/>
    <w:rsid w:val="00EC3F4A"/>
    <w:rsid w:val="00EC53EF"/>
    <w:rsid w:val="00ED1A4D"/>
    <w:rsid w:val="00F565E3"/>
    <w:rsid w:val="00F63A8C"/>
    <w:rsid w:val="00F75CE7"/>
    <w:rsid w:val="00FA1C72"/>
    <w:rsid w:val="00FB5BFF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7B45C"/>
  <w15:chartTrackingRefBased/>
  <w15:docId w15:val="{83D944F9-23B6-4B47-BB21-EB8FB57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0FE"/>
    <w:pPr>
      <w:ind w:leftChars="400" w:left="840"/>
    </w:pPr>
  </w:style>
  <w:style w:type="table" w:styleId="a4">
    <w:name w:val="Table Grid"/>
    <w:basedOn w:val="a1"/>
    <w:uiPriority w:val="39"/>
    <w:rsid w:val="0040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Ujou (宇城 貴啓)</dc:creator>
  <cp:keywords/>
  <dc:description/>
  <cp:lastModifiedBy>Takahiro Ujou (宇城 貴啓)</cp:lastModifiedBy>
  <cp:revision>86</cp:revision>
  <dcterms:created xsi:type="dcterms:W3CDTF">2022-10-08T23:42:00Z</dcterms:created>
  <dcterms:modified xsi:type="dcterms:W3CDTF">2022-10-10T12:41:00Z</dcterms:modified>
</cp:coreProperties>
</file>